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9B47EA" w:rsidRPr="00CF0C2A" w:rsidRDefault="009B47EA" w:rsidP="00877D22">
      <w:pPr>
        <w:suppressAutoHyphens w:val="0"/>
        <w:ind w:left="720"/>
        <w:jc w:val="both"/>
        <w:rPr>
          <w:rFonts w:eastAsia="Calibri"/>
          <w:b/>
          <w:szCs w:val="24"/>
        </w:rPr>
      </w:pPr>
      <w:r w:rsidRPr="00CF0C2A">
        <w:rPr>
          <w:rFonts w:eastAsia="Calibri"/>
          <w:b/>
          <w:szCs w:val="24"/>
        </w:rPr>
        <w:t xml:space="preserve">Лот №1: </w:t>
      </w:r>
      <w:r w:rsidR="001955A7">
        <w:rPr>
          <w:rFonts w:eastAsia="Calibri"/>
          <w:b/>
          <w:szCs w:val="28"/>
        </w:rPr>
        <w:t>Т</w:t>
      </w:r>
      <w:r w:rsidR="001955A7" w:rsidRPr="00AF4B80">
        <w:rPr>
          <w:rFonts w:eastAsia="Calibri"/>
          <w:b/>
          <w:szCs w:val="28"/>
        </w:rPr>
        <w:t>кан</w:t>
      </w:r>
      <w:r w:rsidR="001955A7">
        <w:rPr>
          <w:rFonts w:eastAsia="Calibri"/>
          <w:b/>
          <w:szCs w:val="28"/>
        </w:rPr>
        <w:t>ь</w:t>
      </w:r>
      <w:r w:rsidR="001955A7" w:rsidRPr="00AF4B80">
        <w:rPr>
          <w:rFonts w:eastAsia="Calibri"/>
          <w:b/>
          <w:szCs w:val="28"/>
        </w:rPr>
        <w:t xml:space="preserve"> сорбционно-активн</w:t>
      </w:r>
      <w:r w:rsidR="001955A7">
        <w:rPr>
          <w:rFonts w:eastAsia="Calibri"/>
          <w:b/>
          <w:szCs w:val="28"/>
        </w:rPr>
        <w:t>ая</w:t>
      </w:r>
      <w:r w:rsidR="001955A7" w:rsidRPr="00AF4B80">
        <w:rPr>
          <w:rFonts w:eastAsia="Calibri"/>
          <w:b/>
          <w:szCs w:val="28"/>
        </w:rPr>
        <w:t xml:space="preserve"> ТСА</w:t>
      </w:r>
      <w:r w:rsidR="001955A7">
        <w:rPr>
          <w:rFonts w:eastAsia="Calibri"/>
          <w:b/>
          <w:szCs w:val="28"/>
        </w:rPr>
        <w:t xml:space="preserve"> для ОАО «</w:t>
      </w:r>
      <w:proofErr w:type="spellStart"/>
      <w:r w:rsidR="001955A7">
        <w:rPr>
          <w:rFonts w:eastAsia="Calibri"/>
          <w:b/>
          <w:szCs w:val="28"/>
        </w:rPr>
        <w:t>Славнефть</w:t>
      </w:r>
      <w:proofErr w:type="spellEnd"/>
      <w:r w:rsidR="001955A7">
        <w:rPr>
          <w:rFonts w:eastAsia="Calibri"/>
          <w:b/>
          <w:szCs w:val="28"/>
        </w:rPr>
        <w:t>-ЯНОС»</w:t>
      </w:r>
      <w:r w:rsidR="00877D22">
        <w:rPr>
          <w:rFonts w:eastAsia="Calibri"/>
          <w:b/>
          <w:szCs w:val="24"/>
        </w:rPr>
        <w:t>.</w:t>
      </w:r>
    </w:p>
    <w:p w:rsidR="009B47EA" w:rsidRPr="00442F60" w:rsidRDefault="009B47EA" w:rsidP="009B47EA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442F60">
        <w:rPr>
          <w:rFonts w:eastAsia="Times New Roman"/>
          <w:szCs w:val="24"/>
          <w:lang w:eastAsia="ru-RU"/>
        </w:rPr>
        <w:t>Славнефть</w:t>
      </w:r>
      <w:proofErr w:type="spellEnd"/>
      <w:r w:rsidRPr="00442F60">
        <w:rPr>
          <w:rFonts w:eastAsia="Times New Roman"/>
          <w:szCs w:val="24"/>
          <w:lang w:eastAsia="ru-RU"/>
        </w:rPr>
        <w:t>-ЯНОС»;</w:t>
      </w:r>
    </w:p>
    <w:p w:rsidR="009B47EA" w:rsidRDefault="009B47EA" w:rsidP="009B47EA">
      <w:pPr>
        <w:pStyle w:val="a6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610281">
        <w:rPr>
          <w:rFonts w:cs="Arial"/>
        </w:rPr>
        <w:t xml:space="preserve">Плановые сроки поставки товара: </w:t>
      </w:r>
    </w:p>
    <w:p w:rsidR="00CD00A4" w:rsidRPr="00CD00A4" w:rsidRDefault="009B47EA" w:rsidP="00A33C6F">
      <w:pPr>
        <w:pStyle w:val="a6"/>
        <w:jc w:val="both"/>
        <w:rPr>
          <w:rFonts w:eastAsia="Times New Roman"/>
          <w:szCs w:val="24"/>
          <w:lang w:eastAsia="ru-RU"/>
        </w:rPr>
      </w:pPr>
      <w:r w:rsidRPr="00FE3600">
        <w:rPr>
          <w:rFonts w:cs="Arial"/>
          <w:b/>
        </w:rPr>
        <w:t>Лот №1</w:t>
      </w:r>
      <w:r w:rsidR="00A33C6F">
        <w:rPr>
          <w:rFonts w:cs="Arial"/>
          <w:b/>
        </w:rPr>
        <w:t xml:space="preserve">: </w:t>
      </w:r>
      <w:r w:rsidRPr="00FE3600">
        <w:rPr>
          <w:rFonts w:cs="Arial"/>
          <w:b/>
        </w:rPr>
        <w:t>март 201</w:t>
      </w:r>
      <w:r>
        <w:rPr>
          <w:rFonts w:cs="Arial"/>
          <w:b/>
        </w:rPr>
        <w:t>9</w:t>
      </w:r>
      <w:r w:rsidRPr="00FE3600">
        <w:rPr>
          <w:rFonts w:cs="Arial"/>
          <w:b/>
        </w:rPr>
        <w:t>.</w:t>
      </w:r>
    </w:p>
    <w:p w:rsidR="00A57972" w:rsidRDefault="00A57972" w:rsidP="00CD00A4">
      <w:pPr>
        <w:pStyle w:val="a6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EA6F68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>Документы, перечисленные в таблице ниже необходимо предоставить в конверте с Технической частью оферт</w:t>
      </w:r>
      <w:r w:rsidR="009B47EA">
        <w:rPr>
          <w:rFonts w:eastAsia="Calibri"/>
          <w:b/>
          <w:u w:val="single"/>
        </w:rPr>
        <w:t>:</w:t>
      </w:r>
    </w:p>
    <w:p w:rsidR="009B47EA" w:rsidRDefault="009B47EA" w:rsidP="00A33C6F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Лот № 1: </w:t>
      </w:r>
      <w:r w:rsidR="001955A7">
        <w:rPr>
          <w:rFonts w:eastAsia="Calibri"/>
          <w:b/>
          <w:u w:val="single"/>
        </w:rPr>
        <w:t xml:space="preserve">Ткань сорбционно-активная </w:t>
      </w:r>
      <w:bookmarkStart w:id="0" w:name="_GoBack"/>
      <w:bookmarkEnd w:id="0"/>
    </w:p>
    <w:p w:rsidR="001955A7" w:rsidRDefault="001955A7" w:rsidP="00A33C6F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3450"/>
        <w:gridCol w:w="2671"/>
        <w:gridCol w:w="1601"/>
        <w:gridCol w:w="1559"/>
      </w:tblGrid>
      <w:tr w:rsidR="001955A7" w:rsidRPr="007F554B" w:rsidTr="001955A7">
        <w:trPr>
          <w:trHeight w:val="300"/>
          <w:tblHeader/>
          <w:jc w:val="center"/>
        </w:trPr>
        <w:tc>
          <w:tcPr>
            <w:tcW w:w="940" w:type="dxa"/>
            <w:vMerge w:val="restart"/>
            <w:shd w:val="clear" w:color="auto" w:fill="D9D9D9"/>
            <w:vAlign w:val="center"/>
            <w:hideMark/>
          </w:tcPr>
          <w:p w:rsidR="001955A7" w:rsidRPr="007F554B" w:rsidRDefault="001955A7" w:rsidP="009A01C9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450" w:type="dxa"/>
            <w:vMerge w:val="restart"/>
            <w:shd w:val="clear" w:color="auto" w:fill="D9D9D9"/>
            <w:vAlign w:val="center"/>
            <w:hideMark/>
          </w:tcPr>
          <w:p w:rsidR="001955A7" w:rsidRPr="007F554B" w:rsidRDefault="001955A7" w:rsidP="009A01C9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671" w:type="dxa"/>
            <w:vMerge w:val="restart"/>
            <w:shd w:val="clear" w:color="auto" w:fill="D9D9D9"/>
            <w:vAlign w:val="center"/>
            <w:hideMark/>
          </w:tcPr>
          <w:p w:rsidR="001955A7" w:rsidRPr="007F554B" w:rsidRDefault="001955A7" w:rsidP="009A01C9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601" w:type="dxa"/>
            <w:vMerge w:val="restart"/>
            <w:shd w:val="clear" w:color="auto" w:fill="D9D9D9"/>
            <w:vAlign w:val="center"/>
            <w:hideMark/>
          </w:tcPr>
          <w:p w:rsidR="001955A7" w:rsidRPr="007F554B" w:rsidRDefault="001955A7" w:rsidP="009A01C9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1955A7" w:rsidRPr="007F554B" w:rsidRDefault="001955A7" w:rsidP="009A01C9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1955A7" w:rsidRPr="007F554B" w:rsidTr="001955A7">
        <w:trPr>
          <w:trHeight w:val="458"/>
          <w:tblHeader/>
          <w:jc w:val="center"/>
        </w:trPr>
        <w:tc>
          <w:tcPr>
            <w:tcW w:w="940" w:type="dxa"/>
            <w:vMerge/>
            <w:shd w:val="clear" w:color="auto" w:fill="D9D9D9"/>
            <w:vAlign w:val="center"/>
            <w:hideMark/>
          </w:tcPr>
          <w:p w:rsidR="001955A7" w:rsidRPr="007F554B" w:rsidRDefault="001955A7" w:rsidP="009A01C9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450" w:type="dxa"/>
            <w:vMerge/>
            <w:shd w:val="clear" w:color="auto" w:fill="D9D9D9"/>
            <w:vAlign w:val="center"/>
            <w:hideMark/>
          </w:tcPr>
          <w:p w:rsidR="001955A7" w:rsidRPr="007F554B" w:rsidRDefault="001955A7" w:rsidP="009A01C9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671" w:type="dxa"/>
            <w:vMerge/>
            <w:shd w:val="clear" w:color="auto" w:fill="D9D9D9"/>
            <w:vAlign w:val="center"/>
            <w:hideMark/>
          </w:tcPr>
          <w:p w:rsidR="001955A7" w:rsidRPr="007F554B" w:rsidRDefault="001955A7" w:rsidP="009A01C9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601" w:type="dxa"/>
            <w:vMerge/>
            <w:shd w:val="clear" w:color="auto" w:fill="D9D9D9"/>
            <w:vAlign w:val="center"/>
            <w:hideMark/>
          </w:tcPr>
          <w:p w:rsidR="001955A7" w:rsidRPr="007F554B" w:rsidRDefault="001955A7" w:rsidP="009A01C9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1955A7" w:rsidRPr="007F554B" w:rsidRDefault="001955A7" w:rsidP="009A01C9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1955A7" w:rsidRPr="007F554B" w:rsidTr="001955A7">
        <w:trPr>
          <w:trHeight w:val="164"/>
          <w:tblHeader/>
          <w:jc w:val="center"/>
        </w:trPr>
        <w:tc>
          <w:tcPr>
            <w:tcW w:w="940" w:type="dxa"/>
            <w:shd w:val="clear" w:color="auto" w:fill="D9D9D9"/>
            <w:noWrap/>
            <w:vAlign w:val="center"/>
          </w:tcPr>
          <w:p w:rsidR="001955A7" w:rsidRPr="007F554B" w:rsidRDefault="001955A7" w:rsidP="009A01C9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450" w:type="dxa"/>
            <w:shd w:val="clear" w:color="auto" w:fill="D9D9D9"/>
            <w:vAlign w:val="center"/>
          </w:tcPr>
          <w:p w:rsidR="001955A7" w:rsidRPr="007F554B" w:rsidRDefault="001955A7" w:rsidP="009A01C9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671" w:type="dxa"/>
            <w:shd w:val="clear" w:color="auto" w:fill="D9D9D9"/>
            <w:vAlign w:val="center"/>
          </w:tcPr>
          <w:p w:rsidR="001955A7" w:rsidRPr="007F554B" w:rsidRDefault="001955A7" w:rsidP="009A01C9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601" w:type="dxa"/>
            <w:shd w:val="clear" w:color="auto" w:fill="D9D9D9"/>
            <w:vAlign w:val="center"/>
          </w:tcPr>
          <w:p w:rsidR="001955A7" w:rsidRPr="007F554B" w:rsidRDefault="001955A7" w:rsidP="009A01C9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1955A7" w:rsidRPr="007F554B" w:rsidRDefault="001955A7" w:rsidP="009A01C9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1955A7" w:rsidRPr="00C86DF0" w:rsidTr="001955A7">
        <w:trPr>
          <w:trHeight w:val="164"/>
          <w:jc w:val="center"/>
        </w:trPr>
        <w:tc>
          <w:tcPr>
            <w:tcW w:w="940" w:type="dxa"/>
            <w:shd w:val="clear" w:color="auto" w:fill="auto"/>
            <w:noWrap/>
            <w:vAlign w:val="center"/>
          </w:tcPr>
          <w:p w:rsidR="001955A7" w:rsidRPr="00C86DF0" w:rsidRDefault="001955A7" w:rsidP="009A01C9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3450" w:type="dxa"/>
            <w:shd w:val="clear" w:color="auto" w:fill="auto"/>
            <w:vAlign w:val="center"/>
          </w:tcPr>
          <w:p w:rsidR="001955A7" w:rsidRPr="004578FC" w:rsidRDefault="001955A7" w:rsidP="009A01C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Техническая часть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1955A7" w:rsidRPr="00C86DF0" w:rsidRDefault="001955A7" w:rsidP="009A01C9">
            <w:pPr>
              <w:jc w:val="center"/>
              <w:rPr>
                <w:b/>
                <w:sz w:val="20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 w:rsidR="001955A7" w:rsidRPr="00C86DF0" w:rsidRDefault="001955A7" w:rsidP="009A01C9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55A7" w:rsidRPr="00C86DF0" w:rsidRDefault="001955A7" w:rsidP="009A01C9">
            <w:pPr>
              <w:jc w:val="center"/>
              <w:rPr>
                <w:b/>
                <w:sz w:val="20"/>
              </w:rPr>
            </w:pPr>
          </w:p>
        </w:tc>
      </w:tr>
      <w:tr w:rsidR="001955A7" w:rsidRPr="00C86DF0" w:rsidTr="001955A7">
        <w:trPr>
          <w:trHeight w:val="164"/>
          <w:jc w:val="center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1955A7" w:rsidRPr="00C86DF0" w:rsidRDefault="001955A7" w:rsidP="009A01C9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  <w:r>
              <w:rPr>
                <w:sz w:val="20"/>
              </w:rPr>
              <w:t>.1</w:t>
            </w:r>
          </w:p>
        </w:tc>
        <w:tc>
          <w:tcPr>
            <w:tcW w:w="3450" w:type="dxa"/>
            <w:shd w:val="clear" w:color="auto" w:fill="auto"/>
            <w:vAlign w:val="center"/>
          </w:tcPr>
          <w:p w:rsidR="001955A7" w:rsidRPr="004578FC" w:rsidRDefault="001955A7" w:rsidP="0084312C">
            <w:pPr>
              <w:rPr>
                <w:sz w:val="20"/>
              </w:rPr>
            </w:pPr>
            <w:r>
              <w:rPr>
                <w:sz w:val="20"/>
              </w:rPr>
              <w:t xml:space="preserve">Соответствие предлагаемого товара техническим требованиям, указанным в </w:t>
            </w:r>
            <w:r w:rsidR="0084312C">
              <w:rPr>
                <w:sz w:val="20"/>
              </w:rPr>
              <w:t>техническом задании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1955A7" w:rsidRPr="001955A7" w:rsidRDefault="001955A7" w:rsidP="009A01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Сертификаты, паспорта, свидетельства </w:t>
            </w:r>
            <w:proofErr w:type="gramStart"/>
            <w:r>
              <w:rPr>
                <w:sz w:val="18"/>
                <w:szCs w:val="18"/>
              </w:rPr>
              <w:t>либо иные документы</w:t>
            </w:r>
            <w:proofErr w:type="gramEnd"/>
            <w:r>
              <w:rPr>
                <w:sz w:val="18"/>
                <w:szCs w:val="18"/>
              </w:rPr>
              <w:t xml:space="preserve"> подтверждающие качество продукции (заверенные копии)</w:t>
            </w:r>
          </w:p>
          <w:p w:rsidR="001955A7" w:rsidRPr="001955A7" w:rsidRDefault="001955A7" w:rsidP="009A01C9">
            <w:pPr>
              <w:jc w:val="center"/>
              <w:rPr>
                <w:sz w:val="20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 w:rsidR="001955A7" w:rsidRPr="00C86DF0" w:rsidRDefault="001955A7" w:rsidP="009A01C9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55A7" w:rsidRPr="00C86DF0" w:rsidRDefault="001955A7" w:rsidP="009A01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1955A7" w:rsidRPr="00A33C6F" w:rsidRDefault="001955A7" w:rsidP="001955A7">
      <w:pPr>
        <w:spacing w:after="120"/>
        <w:ind w:left="142" w:firstLine="425"/>
        <w:contextualSpacing/>
        <w:jc w:val="center"/>
        <w:rPr>
          <w:rFonts w:eastAsia="Calibri"/>
          <w:b/>
        </w:rPr>
      </w:pPr>
    </w:p>
    <w:p w:rsidR="00EA6F68" w:rsidRPr="00EA6F68" w:rsidRDefault="00EA6F68" w:rsidP="00EA6F68">
      <w:pPr>
        <w:suppressAutoHyphens w:val="0"/>
        <w:autoSpaceDE w:val="0"/>
        <w:autoSpaceDN w:val="0"/>
        <w:adjustRightInd w:val="0"/>
        <w:ind w:firstLine="567"/>
        <w:rPr>
          <w:rFonts w:eastAsia="Calibri"/>
          <w:b/>
          <w:iCs/>
        </w:rPr>
      </w:pPr>
    </w:p>
    <w:p w:rsidR="00A57972" w:rsidRPr="00A57972" w:rsidRDefault="00A57972" w:rsidP="00A5797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</w:t>
      </w:r>
      <w:r w:rsidR="004806F6">
        <w:rPr>
          <w:rFonts w:eastAsia="Calibri"/>
          <w:iCs/>
        </w:rPr>
        <w:t xml:space="preserve"> </w:t>
      </w:r>
      <w:r w:rsidRPr="000337DF">
        <w:rPr>
          <w:rFonts w:eastAsia="Calibri"/>
          <w:iCs/>
        </w:rPr>
        <w:t>не превышает 10% от количества, указанного в п.2 Формы 2 «Требования к предмету оферты»</w:t>
      </w:r>
    </w:p>
    <w:p w:rsidR="009B47EA" w:rsidRDefault="009B47EA" w:rsidP="009B47E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4806F6" w:rsidRDefault="004806F6" w:rsidP="004806F6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4806F6" w:rsidRPr="00442F60" w:rsidRDefault="004806F6" w:rsidP="004806F6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4806F6" w:rsidRDefault="004806F6" w:rsidP="004806F6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2.1. Поставщик обязуется поставить Товар, не бывший в эксплуатации и изготовленный не ранее 6 месяцев от даты заключения Договора поставки</w:t>
      </w:r>
      <w:r>
        <w:rPr>
          <w:rFonts w:eastAsia="Times New Roman"/>
          <w:szCs w:val="24"/>
          <w:lang w:eastAsia="ru-RU"/>
        </w:rPr>
        <w:t>,</w:t>
      </w:r>
      <w:r w:rsidRPr="00B52476">
        <w:rPr>
          <w:rFonts w:eastAsia="Times New Roman"/>
          <w:szCs w:val="24"/>
          <w:lang w:eastAsia="ru-RU"/>
        </w:rPr>
        <w:t xml:space="preserve"> </w:t>
      </w:r>
      <w:r w:rsidRPr="00BC1DB1">
        <w:rPr>
          <w:rFonts w:eastAsia="Times New Roman"/>
          <w:szCs w:val="24"/>
          <w:lang w:eastAsia="ru-RU"/>
        </w:rPr>
        <w:t>но не более 18 (восемнадцати) месяцев с момента получения товара Покупателем.</w:t>
      </w:r>
    </w:p>
    <w:p w:rsidR="004806F6" w:rsidRPr="00442F60" w:rsidRDefault="004806F6" w:rsidP="004806F6">
      <w:pPr>
        <w:ind w:left="426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2.2. Гарантийный срок на </w:t>
      </w:r>
      <w:r w:rsidRPr="00BC1DB1">
        <w:rPr>
          <w:rFonts w:eastAsia="Times New Roman"/>
          <w:szCs w:val="24"/>
          <w:lang w:eastAsia="ru-RU"/>
        </w:rPr>
        <w:t>Товар составляет 12 (двенадцать) месяцев</w:t>
      </w:r>
      <w:r w:rsidRPr="00B101EA">
        <w:rPr>
          <w:rFonts w:eastAsia="Times New Roman"/>
          <w:szCs w:val="24"/>
          <w:lang w:eastAsia="ru-RU"/>
        </w:rPr>
        <w:t xml:space="preserve"> </w:t>
      </w:r>
      <w:r w:rsidRPr="002D31E4">
        <w:rPr>
          <w:rFonts w:eastAsia="Times New Roman"/>
          <w:szCs w:val="24"/>
          <w:lang w:eastAsia="ru-RU"/>
        </w:rPr>
        <w:t>с момента получения Товара Покупателем.</w:t>
      </w:r>
    </w:p>
    <w:p w:rsidR="004806F6" w:rsidRPr="00442F60" w:rsidRDefault="004806F6" w:rsidP="004806F6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</w:t>
      </w:r>
      <w:r>
        <w:rPr>
          <w:rFonts w:eastAsia="Times New Roman"/>
          <w:szCs w:val="24"/>
          <w:lang w:eastAsia="ru-RU"/>
        </w:rPr>
        <w:t>3</w:t>
      </w:r>
      <w:r w:rsidRPr="00442F60">
        <w:rPr>
          <w:rFonts w:eastAsia="Times New Roman"/>
          <w:szCs w:val="24"/>
          <w:lang w:eastAsia="ru-RU"/>
        </w:rPr>
        <w:t>. Поставщик указывает в оферте изготовителя и страну происхождения Товара.</w:t>
      </w:r>
    </w:p>
    <w:p w:rsidR="004806F6" w:rsidRPr="00442F60" w:rsidRDefault="004806F6" w:rsidP="004806F6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4806F6" w:rsidRPr="00442F60" w:rsidRDefault="004806F6" w:rsidP="004806F6">
      <w:pPr>
        <w:autoSpaceDE w:val="0"/>
        <w:autoSpaceDN w:val="0"/>
        <w:adjustRightInd w:val="0"/>
        <w:ind w:left="426"/>
        <w:jc w:val="both"/>
        <w:rPr>
          <w:rFonts w:eastAsia="Times New Roman"/>
          <w:iCs/>
          <w:sz w:val="16"/>
          <w:szCs w:val="16"/>
          <w:lang w:eastAsia="ru-RU"/>
        </w:rPr>
      </w:pPr>
    </w:p>
    <w:p w:rsidR="001955A7" w:rsidRDefault="001955A7" w:rsidP="004806F6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  <w:sectPr w:rsidR="001955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06F6" w:rsidRPr="00442F60" w:rsidRDefault="004806F6" w:rsidP="004806F6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lastRenderedPageBreak/>
        <w:t>3. Условия выполнения поставки товаров.</w:t>
      </w:r>
    </w:p>
    <w:p w:rsidR="004806F6" w:rsidRDefault="004806F6" w:rsidP="004806F6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</w:rPr>
      </w:pPr>
    </w:p>
    <w:p w:rsidR="004806F6" w:rsidRPr="00BB4859" w:rsidRDefault="004806F6" w:rsidP="004806F6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3.1 Товар должен соответствовать требованиям, предъявляемым к нему в прилагаемом </w:t>
      </w:r>
      <w:r>
        <w:rPr>
          <w:rFonts w:eastAsia="Times New Roman"/>
          <w:sz w:val="23"/>
          <w:szCs w:val="23"/>
          <w:lang w:eastAsia="ru-RU"/>
        </w:rPr>
        <w:t>опросном листе (Приложение №1-3, 5 к Форме 2).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>. 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lastRenderedPageBreak/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p w:rsidR="00A57972" w:rsidRDefault="00EA6F68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EA6F68">
        <w:rPr>
          <w:rFonts w:eastAsia="Times New Roman"/>
          <w:b/>
          <w:noProof/>
          <w:sz w:val="23"/>
          <w:szCs w:val="23"/>
          <w:lang w:eastAsia="ru-RU"/>
        </w:rPr>
        <w:drawing>
          <wp:inline distT="0" distB="0" distL="0" distR="0">
            <wp:extent cx="5436235" cy="1914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23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6F6" w:rsidRPr="0043396E" w:rsidRDefault="004806F6" w:rsidP="004806F6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  <w:r w:rsidR="001955A7">
        <w:rPr>
          <w:rFonts w:eastAsia="Times New Roman"/>
          <w:b/>
          <w:sz w:val="23"/>
          <w:szCs w:val="23"/>
          <w:lang w:eastAsia="ru-RU"/>
        </w:rPr>
        <w:t xml:space="preserve"> </w:t>
      </w:r>
      <w:r w:rsidR="001955A7" w:rsidRPr="001955A7">
        <w:rPr>
          <w:rFonts w:eastAsia="Times New Roman"/>
          <w:b/>
          <w:sz w:val="23"/>
          <w:szCs w:val="23"/>
          <w:u w:val="single"/>
          <w:lang w:eastAsia="ru-RU"/>
        </w:rPr>
        <w:t>нет</w:t>
      </w:r>
    </w:p>
    <w:p w:rsidR="004806F6" w:rsidRPr="0043396E" w:rsidRDefault="004806F6" w:rsidP="004806F6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A57972" w:rsidRPr="00442F60" w:rsidRDefault="00A57972" w:rsidP="00A57972">
      <w:pPr>
        <w:jc w:val="center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Руководитель Ответственного подразделения</w:t>
      </w:r>
      <w:r w:rsidRPr="00442F60">
        <w:rPr>
          <w:rFonts w:eastAsia="Times New Roman"/>
          <w:szCs w:val="24"/>
          <w:lang w:eastAsia="ru-RU"/>
        </w:rPr>
        <w:tab/>
        <w:t xml:space="preserve">____________________ </w:t>
      </w:r>
      <w:proofErr w:type="spellStart"/>
      <w:r>
        <w:rPr>
          <w:rFonts w:eastAsia="Times New Roman"/>
          <w:szCs w:val="24"/>
          <w:u w:val="single"/>
          <w:lang w:eastAsia="ru-RU"/>
        </w:rPr>
        <w:t>Д.Ю.Уржумов</w:t>
      </w:r>
      <w:proofErr w:type="spellEnd"/>
    </w:p>
    <w:p w:rsidR="00A57972" w:rsidRPr="00442F60" w:rsidRDefault="00A57972" w:rsidP="00A57972">
      <w:pPr>
        <w:ind w:left="4956" w:firstLine="708"/>
        <w:jc w:val="center"/>
        <w:rPr>
          <w:rFonts w:eastAsia="Times New Roman"/>
          <w:b/>
          <w:sz w:val="20"/>
          <w:szCs w:val="20"/>
          <w:lang w:eastAsia="ru-RU"/>
        </w:rPr>
      </w:pPr>
      <w:r w:rsidRPr="00442F60">
        <w:rPr>
          <w:rFonts w:eastAsia="Times New Roman"/>
          <w:sz w:val="20"/>
          <w:szCs w:val="20"/>
          <w:lang w:eastAsia="ru-RU"/>
        </w:rPr>
        <w:t>подпись</w:t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  <w:t>Ф.И.О.</w:t>
      </w:r>
    </w:p>
    <w:p w:rsidR="00C21FA1" w:rsidRDefault="00CA47CC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1955A7"/>
    <w:rsid w:val="004806F6"/>
    <w:rsid w:val="004B5D2D"/>
    <w:rsid w:val="007C168E"/>
    <w:rsid w:val="0084312C"/>
    <w:rsid w:val="00854929"/>
    <w:rsid w:val="00877D22"/>
    <w:rsid w:val="009B47EA"/>
    <w:rsid w:val="00A1250B"/>
    <w:rsid w:val="00A33C6F"/>
    <w:rsid w:val="00A57972"/>
    <w:rsid w:val="00B227B1"/>
    <w:rsid w:val="00CA47CC"/>
    <w:rsid w:val="00CD00A4"/>
    <w:rsid w:val="00DD00C5"/>
    <w:rsid w:val="00EA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3">
    <w:name w:val="heading 3"/>
    <w:basedOn w:val="a0"/>
    <w:next w:val="a0"/>
    <w:link w:val="30"/>
    <w:qFormat/>
    <w:rsid w:val="009B47EA"/>
    <w:pPr>
      <w:keepNext/>
      <w:widowControl w:val="0"/>
      <w:numPr>
        <w:ilvl w:val="2"/>
        <w:numId w:val="3"/>
      </w:numPr>
      <w:outlineLvl w:val="2"/>
    </w:pPr>
    <w:rPr>
      <w:rFonts w:ascii="Impact" w:hAnsi="Impact"/>
      <w:color w:val="000000"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A57972"/>
    <w:pPr>
      <w:spacing w:after="120"/>
    </w:pPr>
  </w:style>
  <w:style w:type="character" w:customStyle="1" w:styleId="a5">
    <w:name w:val="Основной текст Знак"/>
    <w:basedOn w:val="a1"/>
    <w:link w:val="a4"/>
    <w:rsid w:val="00A57972"/>
    <w:rPr>
      <w:rFonts w:ascii="Times New Roman" w:hAnsi="Times New Roman" w:cs="Times New Roman"/>
      <w:sz w:val="24"/>
    </w:rPr>
  </w:style>
  <w:style w:type="paragraph" w:styleId="a6">
    <w:name w:val="List Paragraph"/>
    <w:basedOn w:val="a0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7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character" w:customStyle="1" w:styleId="30">
    <w:name w:val="Заголовок 3 Знак"/>
    <w:basedOn w:val="a1"/>
    <w:link w:val="3"/>
    <w:rsid w:val="009B47EA"/>
    <w:rPr>
      <w:rFonts w:ascii="Impact" w:hAnsi="Impact" w:cs="Times New Roman"/>
      <w:color w:val="000000"/>
      <w:sz w:val="40"/>
    </w:rPr>
  </w:style>
  <w:style w:type="paragraph" w:customStyle="1" w:styleId="a8">
    <w:name w:val="Название документа"/>
    <w:basedOn w:val="a0"/>
    <w:next w:val="a0"/>
    <w:rsid w:val="009B47EA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a">
    <w:name w:val="Таблица перечень"/>
    <w:basedOn w:val="a0"/>
    <w:rsid w:val="009B47EA"/>
    <w:pPr>
      <w:keepLines/>
      <w:numPr>
        <w:numId w:val="3"/>
      </w:numPr>
      <w:tabs>
        <w:tab w:val="left" w:pos="227"/>
        <w:tab w:val="left" w:pos="360"/>
      </w:tabs>
      <w:spacing w:before="20" w:after="20" w:line="240" w:lineRule="exact"/>
      <w:ind w:left="227" w:right="57"/>
    </w:pPr>
    <w:rPr>
      <w:rFonts w:eastAsia="Times New Roman" w:cs="Calibri"/>
      <w:szCs w:val="20"/>
      <w:lang w:val="x-none" w:eastAsia="ar-SA"/>
    </w:rPr>
  </w:style>
  <w:style w:type="paragraph" w:styleId="a9">
    <w:name w:val="Balloon Text"/>
    <w:basedOn w:val="a0"/>
    <w:link w:val="aa"/>
    <w:uiPriority w:val="99"/>
    <w:semiHidden/>
    <w:unhideWhenUsed/>
    <w:rsid w:val="00CA47C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CA47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07456-3AB0-443C-AC42-CDD09DD4C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7</cp:revision>
  <cp:lastPrinted>2018-09-05T06:31:00Z</cp:lastPrinted>
  <dcterms:created xsi:type="dcterms:W3CDTF">2018-06-26T04:02:00Z</dcterms:created>
  <dcterms:modified xsi:type="dcterms:W3CDTF">2018-09-05T06:31:00Z</dcterms:modified>
</cp:coreProperties>
</file>